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B36FBD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824F3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_______________ г. № ____</w:t>
      </w: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77CAC" w:rsidRPr="00BE4E48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377CAC" w:rsidRPr="00BE4E48">
        <w:rPr>
          <w:rFonts w:ascii="Times New Roman" w:hAnsi="Times New Roman"/>
          <w:b/>
          <w:sz w:val="28"/>
          <w:szCs w:val="28"/>
        </w:rPr>
        <w:t>Перечень отдельных мероприятий муниципальной программы</w:t>
      </w:r>
    </w:p>
    <w:p w:rsidR="00377CAC" w:rsidRPr="00FC4C98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CAC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9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488"/>
        <w:gridCol w:w="1276"/>
        <w:gridCol w:w="1134"/>
        <w:gridCol w:w="863"/>
        <w:gridCol w:w="850"/>
        <w:gridCol w:w="851"/>
        <w:gridCol w:w="850"/>
        <w:gridCol w:w="1972"/>
        <w:gridCol w:w="2127"/>
      </w:tblGrid>
      <w:tr w:rsidR="00377CAC" w:rsidRPr="004216B6" w:rsidTr="006C2D69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488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Наименование 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:rsidR="00377CAC" w:rsidRPr="004F538D" w:rsidRDefault="00C27A40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инанси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Объем финанси</w:t>
            </w:r>
            <w:r w:rsidR="00C27A40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-ро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вания, всего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</w:t>
            </w:r>
            <w:r w:rsidR="00AB2F0B"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-</w:t>
            </w: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, ответственный за выполнение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мероприятия,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получатель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субсидий,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377CAC" w:rsidRPr="004216B6" w:rsidTr="006C2D69">
        <w:tc>
          <w:tcPr>
            <w:tcW w:w="53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2016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197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6C2D69">
        <w:trPr>
          <w:trHeight w:val="70"/>
        </w:trPr>
        <w:tc>
          <w:tcPr>
            <w:tcW w:w="53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488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4359D9" w:rsidRPr="004216B6" w:rsidTr="00170625">
        <w:trPr>
          <w:trHeight w:val="104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Финансовая поддержка субъектов малого и среднего предпринимательства (софинансирование подпрограммы «Государственная поддержка малого и среднего предпринимательства в Краснодарском крае на 2014 - 2018 годы» «Государственной программы Краснодарского края «Экономическое развитие и инновационная экономика»), в том числе:</w:t>
            </w:r>
          </w:p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2967,5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2843</w:t>
            </w:r>
            <w:r w:rsidR="004359D9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76C92" w:rsidRPr="004216B6" w:rsidTr="006C2D69">
        <w:trPr>
          <w:trHeight w:val="1153"/>
        </w:trPr>
        <w:tc>
          <w:tcPr>
            <w:tcW w:w="537" w:type="dxa"/>
            <w:vMerge/>
            <w:shd w:val="clear" w:color="auto" w:fill="auto"/>
            <w:vAlign w:val="center"/>
          </w:tcPr>
          <w:p w:rsidR="00676C92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76C92" w:rsidRPr="004F538D" w:rsidRDefault="00676C92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267,5</w:t>
            </w:r>
          </w:p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vMerge/>
            <w:shd w:val="clear" w:color="auto" w:fill="auto"/>
          </w:tcPr>
          <w:p w:rsidR="00676C92" w:rsidRPr="004F538D" w:rsidRDefault="00676C92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C92" w:rsidRPr="004F538D" w:rsidRDefault="00676C92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233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274"/>
        </w:trPr>
        <w:tc>
          <w:tcPr>
            <w:tcW w:w="537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4359D9" w:rsidRPr="004216B6" w:rsidTr="006C2D69">
        <w:trPr>
          <w:trHeight w:val="97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Субсидирование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части затрат субъектов малого предпринимательства на ранней стадии их деятельности 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946,0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821,5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6C2D6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риятия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кого развития, получатели субсидий - юридические лица и (или) индивидуальные предприниматели </w:t>
            </w:r>
          </w:p>
        </w:tc>
      </w:tr>
      <w:tr w:rsidR="004359D9" w:rsidRPr="004216B6" w:rsidTr="006C2D69">
        <w:trPr>
          <w:trHeight w:val="994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964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780,0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780,0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715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1.2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Субсидирование</w:t>
            </w:r>
            <w:r w:rsidRPr="0084300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1389,5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1389,5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676C92" w:rsidP="006F4A3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риятия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кого развития, получатели субсидий - юридические лица и (или) индивидуальные предприниматели </w:t>
            </w:r>
          </w:p>
          <w:p w:rsidR="006C2D69" w:rsidRPr="004F538D" w:rsidRDefault="006C2D69" w:rsidP="004359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76C92" w:rsidRPr="004216B6" w:rsidTr="006C2D69">
        <w:trPr>
          <w:trHeight w:val="1052"/>
        </w:trPr>
        <w:tc>
          <w:tcPr>
            <w:tcW w:w="537" w:type="dxa"/>
            <w:vMerge/>
            <w:shd w:val="clear" w:color="auto" w:fill="auto"/>
            <w:vAlign w:val="center"/>
          </w:tcPr>
          <w:p w:rsidR="00676C92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76C92" w:rsidRDefault="00676C92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676C92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676C92" w:rsidRPr="004F538D" w:rsidRDefault="00676C92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676C92" w:rsidRPr="004F538D" w:rsidRDefault="00676C92" w:rsidP="00E02A2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676C92" w:rsidRDefault="00676C92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C92" w:rsidRDefault="00676C92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188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</w:t>
            </w:r>
          </w:p>
          <w:p w:rsidR="004359D9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1320,0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1320,0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6F4A3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8D32B5">
        <w:trPr>
          <w:trHeight w:val="76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1.3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Субсидирование</w:t>
            </w:r>
            <w:r w:rsidRPr="0084300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7D252F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632,0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632,0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Pr="004F538D" w:rsidRDefault="00676C92" w:rsidP="00676C9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Default="004359D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>р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кого развития, получатели суб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сидий </w:t>
            </w:r>
            <w:r w:rsidR="006C2D69">
              <w:rPr>
                <w:rFonts w:ascii="Times New Roman" w:hAnsi="Times New Roman"/>
                <w:sz w:val="23"/>
                <w:szCs w:val="23"/>
              </w:rPr>
              <w:t>–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юридичес</w:t>
            </w:r>
            <w:r w:rsidR="008D32B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кие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лица и (или) индивидуальные предприниматели </w:t>
            </w:r>
          </w:p>
          <w:p w:rsidR="006C2D69" w:rsidRPr="004F538D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100"/>
        </w:trPr>
        <w:tc>
          <w:tcPr>
            <w:tcW w:w="537" w:type="dxa"/>
            <w:vMerge/>
            <w:shd w:val="clear" w:color="auto" w:fill="auto"/>
            <w:vAlign w:val="center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76C92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C2D69" w:rsidRDefault="00676C92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6C2D69" w:rsidRDefault="00676C92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6C2D69" w:rsidRDefault="00676C92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6C2D69" w:rsidRDefault="006C2D6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C2D69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8D32B5">
        <w:trPr>
          <w:trHeight w:val="1075"/>
        </w:trPr>
        <w:tc>
          <w:tcPr>
            <w:tcW w:w="537" w:type="dxa"/>
            <w:vMerge/>
            <w:shd w:val="clear" w:color="auto" w:fill="auto"/>
            <w:vAlign w:val="center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600,0</w:t>
            </w:r>
          </w:p>
        </w:tc>
        <w:tc>
          <w:tcPr>
            <w:tcW w:w="863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6C2D69" w:rsidRDefault="006C2D6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C2D69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74"/>
        </w:trPr>
        <w:tc>
          <w:tcPr>
            <w:tcW w:w="537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8D32B5">
        <w:trPr>
          <w:trHeight w:val="112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488" w:type="dxa"/>
            <w:shd w:val="clear" w:color="auto" w:fill="auto"/>
          </w:tcPr>
          <w:p w:rsidR="006C2D69" w:rsidRDefault="006C2D69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Пропаганда предпринимательства, формирование положительного имиджа предпринимательства среди населения,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8D32B5" w:rsidRDefault="008D32B5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676C92" w:rsidP="00D1466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7464,0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3F35A5">
              <w:rPr>
                <w:rFonts w:ascii="Times New Roman" w:hAnsi="Times New Roman"/>
                <w:sz w:val="23"/>
                <w:szCs w:val="23"/>
              </w:rPr>
              <w:t>465,1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76C92" w:rsidP="00676C9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1543,8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1577,0</w:t>
            </w:r>
          </w:p>
        </w:tc>
        <w:tc>
          <w:tcPr>
            <w:tcW w:w="850" w:type="dxa"/>
          </w:tcPr>
          <w:p w:rsidR="006C2D69" w:rsidRPr="004F538D" w:rsidRDefault="00676C92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1878,1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8D32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 проведение конкурса «Лучшие предприниматели муниципального образования Абинский район» (денежные призы по пяти номинациям)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тимулирование предприятий и предпринима-телей к увеличению объемов производства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информационных мероприятий по вопросам развития малого и среднего предпринимательства, участие в имиджевых мероприятиях (аренда выставочной площади, услуги по регистрации, аренда оборудования, бронирование средств размещения, и др.)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3F35A5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3151,7</w:t>
            </w:r>
          </w:p>
        </w:tc>
        <w:tc>
          <w:tcPr>
            <w:tcW w:w="863" w:type="dxa"/>
            <w:shd w:val="clear" w:color="auto" w:fill="auto"/>
          </w:tcPr>
          <w:p w:rsidR="006C2D69" w:rsidRPr="003F35A5" w:rsidRDefault="002035EC" w:rsidP="00244BE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35A5">
              <w:rPr>
                <w:rFonts w:ascii="Times New Roman" w:hAnsi="Times New Roman"/>
                <w:sz w:val="23"/>
                <w:szCs w:val="23"/>
              </w:rPr>
              <w:t>967,4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850" w:type="dxa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728,1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4216B6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рганизация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информационных мероприятий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и участие в имиджевых мероприятиях, способствующих развитию малого и среднего предпринима-тельства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32B5" w:rsidRPr="004216B6" w:rsidTr="008D32B5">
        <w:trPr>
          <w:trHeight w:val="157"/>
        </w:trPr>
        <w:tc>
          <w:tcPr>
            <w:tcW w:w="53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6C2D69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 и др.)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3F35A5" w:rsidRDefault="004E02DE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2933,8</w:t>
            </w:r>
          </w:p>
        </w:tc>
        <w:tc>
          <w:tcPr>
            <w:tcW w:w="863" w:type="dxa"/>
            <w:shd w:val="clear" w:color="auto" w:fill="auto"/>
          </w:tcPr>
          <w:p w:rsidR="006C2D69" w:rsidRPr="003F35A5" w:rsidRDefault="002035E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F35A5">
              <w:rPr>
                <w:rFonts w:ascii="Times New Roman" w:hAnsi="Times New Roman"/>
                <w:sz w:val="23"/>
                <w:szCs w:val="23"/>
              </w:rPr>
              <w:t>1307,</w:t>
            </w:r>
            <w:r w:rsidR="003F35A5" w:rsidRPr="003F35A5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4E02DE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476,7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509,9</w:t>
            </w:r>
          </w:p>
        </w:tc>
        <w:tc>
          <w:tcPr>
            <w:tcW w:w="850" w:type="dxa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640,0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AB2F0B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п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ропаганда предпринима-тельства, формирование положительного имиджа предпринима-тельства среди населения</w:t>
            </w: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Разработка бизнес-планов, технико-экономических обоснований инвестиционных проектов, предлагаемых субъектам малого и среднего предпринимательства и включенных в Единый реестр инвестиционных проектов Краснодарского края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578,5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65,5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ктуальная база инвестиционных предложений для субъектов малого и среднего предпринима - тельства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488" w:type="dxa"/>
            <w:shd w:val="clear" w:color="auto" w:fill="auto"/>
          </w:tcPr>
          <w:p w:rsidR="006C2D69" w:rsidRDefault="006C2D69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Информационная поддержка субъектов малого и среднего предпринимательства,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8D32B5" w:rsidRPr="004F538D" w:rsidRDefault="008D32B5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4E02DE" w:rsidP="004216B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429,2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4E02D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  <w:r w:rsidR="004E02DE">
              <w:rPr>
                <w:rFonts w:ascii="Times New Roman" w:hAnsi="Times New Roman"/>
                <w:sz w:val="23"/>
                <w:szCs w:val="23"/>
              </w:rPr>
              <w:t>5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115</w:t>
            </w:r>
            <w:r w:rsidR="006C2D69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0" w:type="dxa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115</w:t>
            </w:r>
            <w:r w:rsidR="006C2D69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32B5" w:rsidRPr="004216B6" w:rsidTr="008D32B5">
        <w:trPr>
          <w:trHeight w:val="157"/>
        </w:trPr>
        <w:tc>
          <w:tcPr>
            <w:tcW w:w="53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6C2D69"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Учебно-методологическая, научно-методическая поддержка субъектам малого и среднего предпринимательства (выполнение информационно-статистических работ и услуг)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243,0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жемесячные данные о деятельности предприятий района для проведения анализа экономики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6C2D69" w:rsidRPr="004216B6" w:rsidTr="006C2D69"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 муниципального образования Абинский район)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186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,2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  <w:r w:rsidR="006C2D69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  <w:r w:rsidR="006C2D69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0" w:type="dxa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</w:t>
            </w:r>
            <w:r w:rsidR="006C2D69"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4F538D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нформирование субъектов малого и среднего предпринима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4E02DE" w:rsidRPr="004216B6" w:rsidTr="00946AE6">
        <w:trPr>
          <w:trHeight w:val="430"/>
        </w:trPr>
        <w:tc>
          <w:tcPr>
            <w:tcW w:w="537" w:type="dxa"/>
            <w:shd w:val="clear" w:color="auto" w:fill="auto"/>
            <w:vAlign w:val="center"/>
          </w:tcPr>
          <w:p w:rsidR="004E02DE" w:rsidRPr="004F538D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4E02DE" w:rsidRPr="004F538D" w:rsidRDefault="004E02DE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4E02DE" w:rsidRPr="00B53763" w:rsidRDefault="004E02DE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02DE" w:rsidRDefault="00425D5D" w:rsidP="003F7D9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108</w:t>
            </w:r>
            <w:r w:rsidR="004E02DE">
              <w:rPr>
                <w:rFonts w:ascii="Times New Roman" w:hAnsi="Times New Roman"/>
                <w:sz w:val="23"/>
                <w:szCs w:val="23"/>
              </w:rPr>
              <w:t>60,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63" w:type="dxa"/>
            <w:shd w:val="clear" w:color="auto" w:fill="auto"/>
          </w:tcPr>
          <w:p w:rsidR="004E02DE" w:rsidRDefault="004E02DE" w:rsidP="008A280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5391,1</w:t>
            </w:r>
          </w:p>
        </w:tc>
        <w:tc>
          <w:tcPr>
            <w:tcW w:w="850" w:type="dxa"/>
            <w:shd w:val="clear" w:color="auto" w:fill="auto"/>
          </w:tcPr>
          <w:p w:rsidR="004E02DE" w:rsidRPr="004F538D" w:rsidRDefault="004E02DE" w:rsidP="00E02A2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1700,7</w:t>
            </w:r>
          </w:p>
        </w:tc>
        <w:tc>
          <w:tcPr>
            <w:tcW w:w="851" w:type="dxa"/>
            <w:shd w:val="clear" w:color="auto" w:fill="auto"/>
          </w:tcPr>
          <w:p w:rsidR="004E02DE" w:rsidRPr="004F538D" w:rsidRDefault="004E02DE" w:rsidP="00E02A2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1733,9</w:t>
            </w:r>
          </w:p>
        </w:tc>
        <w:tc>
          <w:tcPr>
            <w:tcW w:w="850" w:type="dxa"/>
          </w:tcPr>
          <w:p w:rsidR="004E02DE" w:rsidRPr="004F538D" w:rsidRDefault="004E02DE" w:rsidP="00E02A2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1972" w:type="dxa"/>
            <w:shd w:val="clear" w:color="auto" w:fill="auto"/>
          </w:tcPr>
          <w:p w:rsidR="004E02DE" w:rsidRPr="004F538D" w:rsidRDefault="004E02DE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4E02DE" w:rsidRPr="004F538D" w:rsidRDefault="004E02DE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F5C">
        <w:trPr>
          <w:trHeight w:val="422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7D252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B53763" w:rsidRDefault="007D252F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4E02DE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8160,7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3F35A5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2691,1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1700,7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1733,9</w:t>
            </w:r>
          </w:p>
        </w:tc>
        <w:tc>
          <w:tcPr>
            <w:tcW w:w="850" w:type="dxa"/>
          </w:tcPr>
          <w:p w:rsidR="006C2D69" w:rsidRPr="004F538D" w:rsidRDefault="004E02DE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2035,0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F5C">
        <w:trPr>
          <w:trHeight w:val="41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6C2D69" w:rsidRPr="004F538D" w:rsidRDefault="006C2F5C" w:rsidP="007D252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                     </w:t>
            </w:r>
          </w:p>
        </w:tc>
        <w:tc>
          <w:tcPr>
            <w:tcW w:w="1276" w:type="dxa"/>
            <w:shd w:val="clear" w:color="auto" w:fill="auto"/>
          </w:tcPr>
          <w:p w:rsidR="006C2D69" w:rsidRPr="00B53763" w:rsidRDefault="007D252F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63" w:type="dxa"/>
            <w:shd w:val="clear" w:color="auto" w:fill="auto"/>
          </w:tcPr>
          <w:p w:rsidR="006C2D69" w:rsidRDefault="006C2D69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50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C382E" w:rsidRDefault="003C382E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40DEC" w:rsidRDefault="00540DEC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н</w:t>
      </w:r>
      <w:r w:rsidR="00AF6A0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AF6A08">
        <w:rPr>
          <w:rFonts w:ascii="Times New Roman" w:hAnsi="Times New Roman"/>
          <w:sz w:val="28"/>
          <w:szCs w:val="28"/>
        </w:rPr>
        <w:t xml:space="preserve"> </w:t>
      </w:r>
    </w:p>
    <w:p w:rsidR="00AF6A08" w:rsidRPr="00AF6A08" w:rsidRDefault="00540DEC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F6A08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A08">
        <w:rPr>
          <w:rFonts w:ascii="Times New Roman" w:hAnsi="Times New Roman"/>
          <w:sz w:val="28"/>
          <w:szCs w:val="28"/>
        </w:rPr>
        <w:t>экон</w:t>
      </w:r>
      <w:r>
        <w:rPr>
          <w:rFonts w:ascii="Times New Roman" w:hAnsi="Times New Roman"/>
          <w:sz w:val="28"/>
          <w:szCs w:val="28"/>
        </w:rPr>
        <w:t xml:space="preserve">омического развития    </w:t>
      </w:r>
      <w:r w:rsidR="00AF6A0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4F538D">
        <w:rPr>
          <w:rFonts w:ascii="Times New Roman" w:hAnsi="Times New Roman"/>
          <w:sz w:val="28"/>
          <w:szCs w:val="28"/>
        </w:rPr>
        <w:t xml:space="preserve">                             </w:t>
      </w:r>
      <w:r w:rsidR="00AF6A0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Е.И. Джульф</w:t>
      </w:r>
    </w:p>
    <w:sectPr w:rsidR="00AF6A08" w:rsidRPr="00AF6A08" w:rsidSect="004359D9">
      <w:headerReference w:type="default" r:id="rId8"/>
      <w:pgSz w:w="16838" w:h="11906" w:orient="landscape"/>
      <w:pgMar w:top="1588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E65" w:rsidRDefault="00C92E65" w:rsidP="00874C54">
      <w:pPr>
        <w:spacing w:after="0" w:line="240" w:lineRule="auto"/>
      </w:pPr>
      <w:r>
        <w:separator/>
      </w:r>
    </w:p>
  </w:endnote>
  <w:endnote w:type="continuationSeparator" w:id="0">
    <w:p w:rsidR="00C92E65" w:rsidRDefault="00C92E65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E65" w:rsidRDefault="00C92E65" w:rsidP="00874C54">
      <w:pPr>
        <w:spacing w:after="0" w:line="240" w:lineRule="auto"/>
      </w:pPr>
      <w:r>
        <w:separator/>
      </w:r>
    </w:p>
  </w:footnote>
  <w:footnote w:type="continuationSeparator" w:id="0">
    <w:p w:rsidR="00C92E65" w:rsidRDefault="00C92E65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1509" w:rsidRPr="00874C54" w:rsidRDefault="00E26639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C71509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425D5D">
          <w:rPr>
            <w:rFonts w:ascii="Times New Roman" w:hAnsi="Times New Roman"/>
            <w:noProof/>
            <w:sz w:val="24"/>
            <w:szCs w:val="24"/>
          </w:rPr>
          <w:t>5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1509" w:rsidRDefault="00C715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076114"/>
    <w:rsid w:val="000C0722"/>
    <w:rsid w:val="000E7C73"/>
    <w:rsid w:val="00110641"/>
    <w:rsid w:val="0013059A"/>
    <w:rsid w:val="00133C63"/>
    <w:rsid w:val="00166968"/>
    <w:rsid w:val="00170625"/>
    <w:rsid w:val="001A26F8"/>
    <w:rsid w:val="001B01AA"/>
    <w:rsid w:val="001C79B8"/>
    <w:rsid w:val="00203296"/>
    <w:rsid w:val="002035EC"/>
    <w:rsid w:val="00244BE4"/>
    <w:rsid w:val="002926B1"/>
    <w:rsid w:val="003258ED"/>
    <w:rsid w:val="00377CAC"/>
    <w:rsid w:val="003C1BF3"/>
    <w:rsid w:val="003C382E"/>
    <w:rsid w:val="003D7D08"/>
    <w:rsid w:val="003F35A5"/>
    <w:rsid w:val="003F7D98"/>
    <w:rsid w:val="004216B6"/>
    <w:rsid w:val="00422C15"/>
    <w:rsid w:val="00425D5D"/>
    <w:rsid w:val="004359D9"/>
    <w:rsid w:val="0044493A"/>
    <w:rsid w:val="00465469"/>
    <w:rsid w:val="00485D4C"/>
    <w:rsid w:val="00491E96"/>
    <w:rsid w:val="004A4A2C"/>
    <w:rsid w:val="004E02DE"/>
    <w:rsid w:val="004F538D"/>
    <w:rsid w:val="00500444"/>
    <w:rsid w:val="00501230"/>
    <w:rsid w:val="00502B99"/>
    <w:rsid w:val="005362C2"/>
    <w:rsid w:val="00540DEC"/>
    <w:rsid w:val="00544B0D"/>
    <w:rsid w:val="00585FC8"/>
    <w:rsid w:val="00676C92"/>
    <w:rsid w:val="006942C3"/>
    <w:rsid w:val="006C2D69"/>
    <w:rsid w:val="006C2F5C"/>
    <w:rsid w:val="006F03E4"/>
    <w:rsid w:val="006F4A33"/>
    <w:rsid w:val="006F543F"/>
    <w:rsid w:val="00700CB8"/>
    <w:rsid w:val="00706186"/>
    <w:rsid w:val="00764E4D"/>
    <w:rsid w:val="00773987"/>
    <w:rsid w:val="007B28F6"/>
    <w:rsid w:val="007D252F"/>
    <w:rsid w:val="007D64A8"/>
    <w:rsid w:val="007E7043"/>
    <w:rsid w:val="0082221E"/>
    <w:rsid w:val="00824F3D"/>
    <w:rsid w:val="008251C8"/>
    <w:rsid w:val="00827A4B"/>
    <w:rsid w:val="0084300B"/>
    <w:rsid w:val="00874C54"/>
    <w:rsid w:val="008A2806"/>
    <w:rsid w:val="008C64EE"/>
    <w:rsid w:val="008D32B5"/>
    <w:rsid w:val="00913224"/>
    <w:rsid w:val="00930EC2"/>
    <w:rsid w:val="00946AE6"/>
    <w:rsid w:val="00946FA6"/>
    <w:rsid w:val="009A003A"/>
    <w:rsid w:val="00A11F49"/>
    <w:rsid w:val="00A50294"/>
    <w:rsid w:val="00AB2F0B"/>
    <w:rsid w:val="00AD13F0"/>
    <w:rsid w:val="00AD483D"/>
    <w:rsid w:val="00AF6A08"/>
    <w:rsid w:val="00B23AE6"/>
    <w:rsid w:val="00B36FBD"/>
    <w:rsid w:val="00B53763"/>
    <w:rsid w:val="00B62A43"/>
    <w:rsid w:val="00BB18B5"/>
    <w:rsid w:val="00C2232A"/>
    <w:rsid w:val="00C27A40"/>
    <w:rsid w:val="00C71509"/>
    <w:rsid w:val="00C92E65"/>
    <w:rsid w:val="00CA6C52"/>
    <w:rsid w:val="00CB3557"/>
    <w:rsid w:val="00CF6D03"/>
    <w:rsid w:val="00D1466C"/>
    <w:rsid w:val="00D3141B"/>
    <w:rsid w:val="00D836B8"/>
    <w:rsid w:val="00DE3790"/>
    <w:rsid w:val="00E25BD1"/>
    <w:rsid w:val="00E26639"/>
    <w:rsid w:val="00E73409"/>
    <w:rsid w:val="00E77F44"/>
    <w:rsid w:val="00E85690"/>
    <w:rsid w:val="00EE4E98"/>
    <w:rsid w:val="00F12354"/>
    <w:rsid w:val="00F96997"/>
    <w:rsid w:val="00FB76B8"/>
    <w:rsid w:val="00FE15AB"/>
    <w:rsid w:val="00F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8F6B9-EF01-42AA-9CC3-380A630B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12</cp:revision>
  <cp:lastPrinted>2015-10-13T14:24:00Z</cp:lastPrinted>
  <dcterms:created xsi:type="dcterms:W3CDTF">2015-09-24T11:17:00Z</dcterms:created>
  <dcterms:modified xsi:type="dcterms:W3CDTF">2015-10-13T14:25:00Z</dcterms:modified>
</cp:coreProperties>
</file>